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16D974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C665FC">
        <w:rPr>
          <w:rFonts w:ascii="GHEA Grapalat" w:hAnsi="GHEA Grapalat"/>
          <w:i w:val="0"/>
          <w:sz w:val="24"/>
          <w:szCs w:val="24"/>
        </w:rPr>
        <w:t>04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C665FC" w:rsidRPr="00C665FC">
        <w:rPr>
          <w:rFonts w:ascii="GHEA Grapalat" w:hAnsi="GHEA Grapalat"/>
          <w:i w:val="0"/>
          <w:sz w:val="24"/>
          <w:szCs w:val="24"/>
          <w:lang w:val="en-US"/>
        </w:rPr>
        <w:t>March</w:t>
      </w:r>
      <w:r>
        <w:rPr>
          <w:rFonts w:ascii="GHEA Grapalat" w:hAnsi="GHEA Grapalat"/>
          <w:i w:val="0"/>
          <w:sz w:val="24"/>
          <w:szCs w:val="24"/>
        </w:rPr>
        <w:t xml:space="preserve">" </w:t>
      </w:r>
      <w:r w:rsidR="00C665FC">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0BCCF14"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B61493" w:rsidRPr="00B61493">
        <w:rPr>
          <w:rFonts w:ascii="GHEA Grapalat" w:hAnsi="GHEA Grapalat"/>
          <w:b/>
          <w:i w:val="0"/>
          <w:sz w:val="24"/>
          <w:szCs w:val="24"/>
          <w:lang w:val="en-US"/>
        </w:rPr>
        <w:t>26</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B81DB2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212262" w:rsidRPr="00212262">
        <w:rPr>
          <w:rFonts w:ascii="GHEA Grapalat" w:hAnsi="GHEA Grapalat" w:cs="Sylfaen"/>
          <w:b/>
          <w:i w:val="0"/>
          <w:sz w:val="24"/>
          <w:szCs w:val="24"/>
          <w:lang w:val="hy-AM"/>
        </w:rPr>
        <w:t xml:space="preserve">Consulting services for technical quality control of </w:t>
      </w:r>
      <w:r w:rsidR="00B61493" w:rsidRPr="0016683F">
        <w:rPr>
          <w:rFonts w:ascii="GHEA Grapalat" w:hAnsi="GHEA Grapalat" w:cs="Sylfaen"/>
          <w:b/>
          <w:i w:val="0"/>
          <w:sz w:val="24"/>
          <w:szCs w:val="24"/>
          <w:lang w:val="hy-AM"/>
        </w:rPr>
        <w:t xml:space="preserve">сonstruction works to be carried out in </w:t>
      </w:r>
      <w:r w:rsidR="00212262" w:rsidRPr="00212262">
        <w:rPr>
          <w:rFonts w:ascii="GHEA Grapalat" w:hAnsi="GHEA Grapalat" w:cs="Sylfaen"/>
          <w:b/>
          <w:i w:val="0"/>
          <w:sz w:val="24"/>
          <w:szCs w:val="24"/>
          <w:lang w:val="hy-AM"/>
        </w:rPr>
        <w:t>the Nor Nork administrative district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C24CAF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665FC">
        <w:rPr>
          <w:rFonts w:ascii="GHEA Grapalat" w:hAnsi="GHEA Grapalat"/>
          <w:b/>
          <w:i w:val="0"/>
          <w:spacing w:val="1"/>
          <w:sz w:val="24"/>
          <w:szCs w:val="24"/>
        </w:rPr>
        <w:t>13.03.2026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E684F4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665FC">
        <w:rPr>
          <w:rFonts w:ascii="GHEA Grapalat" w:hAnsi="GHEA Grapalat"/>
          <w:b/>
          <w:i w:val="0"/>
          <w:spacing w:val="1"/>
          <w:sz w:val="24"/>
          <w:szCs w:val="24"/>
        </w:rPr>
        <w:t>13.03.2026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83FB" w14:textId="77777777" w:rsidR="009475E9" w:rsidRDefault="009475E9">
      <w:r>
        <w:separator/>
      </w:r>
    </w:p>
  </w:endnote>
  <w:endnote w:type="continuationSeparator" w:id="0">
    <w:p w14:paraId="4A576C8B" w14:textId="77777777" w:rsidR="009475E9" w:rsidRDefault="0094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4F604" w14:textId="77777777" w:rsidR="009475E9" w:rsidRDefault="009475E9">
      <w:r>
        <w:separator/>
      </w:r>
    </w:p>
  </w:footnote>
  <w:footnote w:type="continuationSeparator" w:id="0">
    <w:p w14:paraId="0349BFCD" w14:textId="77777777" w:rsidR="009475E9" w:rsidRDefault="00947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5E9"/>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2EF1"/>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5FC"/>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2026-03-05T11:09:00Z</dcterms:modified>
</cp:coreProperties>
</file>